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2" w:rsidRPr="00206252" w:rsidRDefault="00206252" w:rsidP="00206252">
      <w:pPr>
        <w:rPr>
          <w:sz w:val="28"/>
          <w:szCs w:val="28"/>
        </w:rPr>
      </w:pPr>
      <w:r w:rsidRPr="00206252">
        <w:rPr>
          <w:sz w:val="28"/>
          <w:szCs w:val="28"/>
        </w:rPr>
        <w:t xml:space="preserve">                                                                                                                                  СВЕДЕНИЯ</w:t>
      </w:r>
    </w:p>
    <w:p w:rsidR="00206252" w:rsidRDefault="00206252" w:rsidP="00206252">
      <w:pPr>
        <w:rPr>
          <w:sz w:val="28"/>
          <w:szCs w:val="28"/>
        </w:rPr>
      </w:pPr>
      <w:r w:rsidRPr="00206252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>
        <w:rPr>
          <w:sz w:val="28"/>
          <w:szCs w:val="28"/>
        </w:rPr>
        <w:t>Кряш-Шуранском сельском поселении Муслюмовского муниципального района</w:t>
      </w:r>
      <w:r w:rsidRPr="00206252">
        <w:rPr>
          <w:sz w:val="28"/>
          <w:szCs w:val="28"/>
        </w:rPr>
        <w:t xml:space="preserve"> Республики Татарстан, а также их супруг (супру</w:t>
      </w:r>
      <w:r>
        <w:rPr>
          <w:sz w:val="28"/>
          <w:szCs w:val="28"/>
        </w:rPr>
        <w:t xml:space="preserve">гов) и несовершеннолетних детей </w:t>
      </w:r>
      <w:r w:rsidRPr="00206252">
        <w:rPr>
          <w:sz w:val="28"/>
          <w:szCs w:val="28"/>
        </w:rPr>
        <w:t>за период с 1 января по 31 декабря 2 017 года (представленные Президенту Республики Татарстан)</w:t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206252" w:rsidRPr="00206252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 xml:space="preserve">№ </w:t>
            </w:r>
            <w:proofErr w:type="gramStart"/>
            <w:r w:rsidRPr="00206252">
              <w:rPr>
                <w:rFonts w:cs="Times New Roman"/>
              </w:rPr>
              <w:t>п</w:t>
            </w:r>
            <w:proofErr w:type="gramEnd"/>
            <w:r w:rsidRPr="00206252">
              <w:rPr>
                <w:rFonts w:cs="Times New Roman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Фамилия</w:t>
            </w:r>
            <w:r w:rsidRPr="00206252">
              <w:rPr>
                <w:rFonts w:cs="Times New Roman"/>
              </w:rPr>
              <w:br/>
              <w:t>и инициалы лица,</w:t>
            </w:r>
            <w:r w:rsidRPr="00206252">
              <w:rPr>
                <w:rFonts w:cs="Times New Roman"/>
              </w:rPr>
              <w:br/>
              <w:t>чьи сведения размещаются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Должность</w:t>
            </w:r>
          </w:p>
        </w:tc>
        <w:tc>
          <w:tcPr>
            <w:tcW w:w="37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Объекты недвижимости, находящиеся</w:t>
            </w:r>
            <w:r w:rsidRPr="00206252">
              <w:rPr>
                <w:rFonts w:cs="Times New Roman"/>
              </w:rPr>
              <w:br/>
              <w:t>в собственности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Объекты недвижимости, находящиеся в пользовании</w:t>
            </w:r>
          </w:p>
        </w:tc>
        <w:tc>
          <w:tcPr>
            <w:tcW w:w="18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Транспортные средства</w:t>
            </w:r>
            <w:r w:rsidRPr="00206252">
              <w:rPr>
                <w:rFonts w:cs="Times New Roman"/>
              </w:rPr>
              <w:br/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proofErr w:type="spellStart"/>
            <w:r w:rsidRPr="00206252">
              <w:rPr>
                <w:rFonts w:cs="Times New Roman"/>
              </w:rPr>
              <w:t>Деклар</w:t>
            </w:r>
            <w:proofErr w:type="gramStart"/>
            <w:r w:rsidRPr="00206252">
              <w:rPr>
                <w:rFonts w:cs="Times New Roman"/>
              </w:rPr>
              <w:t>и</w:t>
            </w:r>
            <w:proofErr w:type="spellEnd"/>
            <w:r w:rsidRPr="00206252">
              <w:rPr>
                <w:rFonts w:cs="Times New Roman"/>
              </w:rPr>
              <w:t>-</w:t>
            </w:r>
            <w:proofErr w:type="gramEnd"/>
            <w:r w:rsidRPr="00206252">
              <w:rPr>
                <w:rFonts w:cs="Times New Roman"/>
              </w:rPr>
              <w:br/>
            </w:r>
            <w:proofErr w:type="spellStart"/>
            <w:r w:rsidRPr="00206252">
              <w:rPr>
                <w:rFonts w:cs="Times New Roman"/>
              </w:rPr>
              <w:t>рованный</w:t>
            </w:r>
            <w:proofErr w:type="spellEnd"/>
            <w:r w:rsidRPr="00206252">
              <w:rPr>
                <w:rFonts w:cs="Times New Roman"/>
              </w:rPr>
              <w:t xml:space="preserve"> годовой доход</w:t>
            </w:r>
            <w:r w:rsidRPr="00206252">
              <w:rPr>
                <w:rFonts w:cs="Times New Roman"/>
              </w:rPr>
              <w:br/>
              <w:t>(руб.)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252" w:rsidRPr="00206252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 xml:space="preserve">№ </w:t>
            </w:r>
            <w:proofErr w:type="gramStart"/>
            <w:r w:rsidRPr="00206252">
              <w:rPr>
                <w:rFonts w:cs="Times New Roman"/>
              </w:rPr>
              <w:t>п</w:t>
            </w:r>
            <w:proofErr w:type="gramEnd"/>
            <w:r w:rsidRPr="00206252">
              <w:rPr>
                <w:rFonts w:cs="Times New Roman"/>
              </w:rPr>
              <w:t>/п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Фамилия</w:t>
            </w:r>
            <w:r w:rsidRPr="00206252">
              <w:rPr>
                <w:rFonts w:cs="Times New Roman"/>
              </w:rPr>
              <w:br/>
              <w:t>и инициалы лица,</w:t>
            </w:r>
            <w:r w:rsidRPr="00206252">
              <w:rPr>
                <w:rFonts w:cs="Times New Roman"/>
              </w:rPr>
              <w:br/>
              <w:t>чьи сведения размещаются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Должность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вид</w:t>
            </w:r>
            <w:r w:rsidRPr="00206252">
              <w:rPr>
                <w:rFonts w:cs="Times New Roman"/>
              </w:rPr>
              <w:br/>
              <w:t>собственности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площадь</w:t>
            </w:r>
            <w:r w:rsidRPr="00206252">
              <w:rPr>
                <w:rFonts w:cs="Times New Roman"/>
              </w:rPr>
              <w:br/>
              <w:t>(кв. м)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страна расположения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площадь</w:t>
            </w:r>
            <w:r w:rsidRPr="00206252">
              <w:rPr>
                <w:rFonts w:cs="Times New Roman"/>
              </w:rPr>
              <w:br/>
              <w:t>(кв. м)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страна расположения</w:t>
            </w:r>
          </w:p>
        </w:tc>
        <w:tc>
          <w:tcPr>
            <w:tcW w:w="94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вид, марка</w:t>
            </w:r>
          </w:p>
        </w:tc>
        <w:tc>
          <w:tcPr>
            <w:tcW w:w="945" w:type="dxa"/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вид</w:t>
            </w:r>
            <w:r w:rsidRPr="00206252">
              <w:rPr>
                <w:rFonts w:cs="Times New Roman"/>
              </w:rPr>
              <w:br/>
              <w:t>собственности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proofErr w:type="spellStart"/>
            <w:r w:rsidRPr="00206252">
              <w:rPr>
                <w:rFonts w:cs="Times New Roman"/>
              </w:rPr>
              <w:t>Деклар</w:t>
            </w:r>
            <w:proofErr w:type="gramStart"/>
            <w:r w:rsidRPr="00206252">
              <w:rPr>
                <w:rFonts w:cs="Times New Roman"/>
              </w:rPr>
              <w:t>и</w:t>
            </w:r>
            <w:proofErr w:type="spellEnd"/>
            <w:r w:rsidRPr="00206252">
              <w:rPr>
                <w:rFonts w:cs="Times New Roman"/>
              </w:rPr>
              <w:t>-</w:t>
            </w:r>
            <w:proofErr w:type="gramEnd"/>
            <w:r w:rsidRPr="00206252">
              <w:rPr>
                <w:rFonts w:cs="Times New Roman"/>
              </w:rPr>
              <w:br/>
            </w:r>
            <w:proofErr w:type="spellStart"/>
            <w:r w:rsidRPr="00206252">
              <w:rPr>
                <w:rFonts w:cs="Times New Roman"/>
              </w:rPr>
              <w:t>рованный</w:t>
            </w:r>
            <w:proofErr w:type="spellEnd"/>
            <w:r w:rsidRPr="00206252">
              <w:rPr>
                <w:rFonts w:cs="Times New Roman"/>
              </w:rPr>
              <w:t xml:space="preserve"> годовой доход</w:t>
            </w:r>
            <w:r w:rsidRPr="00206252">
              <w:rPr>
                <w:rFonts w:cs="Times New Roman"/>
              </w:rPr>
              <w:br/>
              <w:t>(руб.)</w:t>
            </w:r>
            <w:r w:rsidRPr="00206252">
              <w:rPr>
                <w:rFonts w:cs="Times New Roman"/>
              </w:rPr>
              <w:br/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252" w:rsidRPr="00206252" w:rsidRDefault="00206252" w:rsidP="00206252">
            <w:pPr>
              <w:jc w:val="center"/>
              <w:rPr>
                <w:rFonts w:cs="Times New Roman"/>
              </w:rPr>
            </w:pPr>
            <w:r w:rsidRPr="00206252">
              <w:rPr>
                <w:rFonts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</w:tbl>
    <w:tbl>
      <w:tblPr>
        <w:tblStyle w:val="TableStyle01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1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Булат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17 200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Сельскохозяйственная техника МТЗ-80 "</w:t>
            </w:r>
            <w:proofErr w:type="spellStart"/>
            <w:r>
              <w:t>Белорусь</w:t>
            </w:r>
            <w:proofErr w:type="spellEnd"/>
            <w:r>
              <w:t>"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Булат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Булат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96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Аглямов</w:t>
            </w:r>
            <w:proofErr w:type="spellEnd"/>
            <w:r>
              <w:t xml:space="preserve"> Булат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8 600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2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6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3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7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lastRenderedPageBreak/>
              <w:t>4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Алчина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Ульфатовна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2 261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77 672,23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8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proofErr w:type="spellStart"/>
            <w:r>
              <w:t>Алчина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Ульфатовна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72,9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77 672,23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5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72,9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9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2 261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"</w:t>
            </w:r>
            <w:proofErr w:type="spellStart"/>
            <w:r>
              <w:t>Фольксфаген</w:t>
            </w:r>
            <w:proofErr w:type="spellEnd"/>
            <w:r>
              <w:t xml:space="preserve"> ГОЛЬФ"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9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"</w:t>
            </w:r>
            <w:proofErr w:type="spellStart"/>
            <w:r>
              <w:t>Фольксфаген</w:t>
            </w:r>
            <w:proofErr w:type="spellEnd"/>
            <w:r>
              <w:t xml:space="preserve"> ГОЛЬФ"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</w:tbl>
    <w:tbl>
      <w:tblPr>
        <w:tblStyle w:val="TableStyle02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6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108,7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144 000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ВАЗ 21101,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42,8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1 189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4 603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</w:tbl>
    <w:tbl>
      <w:tblPr>
        <w:tblStyle w:val="TableStyle03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206252" w:rsidTr="00206252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7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912,4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174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1 220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7"/>
            </w:pPr>
            <w:r>
              <w:t>174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145,5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  <w:tr w:rsidR="00206252" w:rsidTr="00206252"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C4187C" w:rsidP="00C4187C">
            <w:pPr>
              <w:pStyle w:val="1CStyle7"/>
            </w:pPr>
            <w:r>
              <w:t>8</w:t>
            </w:r>
          </w:p>
        </w:tc>
        <w:tc>
          <w:tcPr>
            <w:tcW w:w="24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2"/>
            </w:pPr>
            <w:r>
              <w:t>145,5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9"/>
            </w:pPr>
            <w:r>
              <w:t>912,4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lastRenderedPageBreak/>
              <w:t>GETZ GL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17"/>
            </w:pPr>
            <w:r>
              <w:t>383 296,23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252" w:rsidRDefault="00206252" w:rsidP="00C4187C">
            <w:pPr>
              <w:pStyle w:val="1CStyle9"/>
              <w:jc w:val="left"/>
            </w:pPr>
            <w:r>
              <w:t>-</w:t>
            </w:r>
          </w:p>
        </w:tc>
      </w:tr>
    </w:tbl>
    <w:tbl>
      <w:tblPr>
        <w:tblStyle w:val="TableStyle04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lastRenderedPageBreak/>
              <w:t>9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Петров Николай Серафиянович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60 092,12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231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Петров Николай Серафиянович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60 092,12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10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332 352,13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232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332 352,13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11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233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</w:tbl>
    <w:tbl>
      <w:tblPr>
        <w:tblStyle w:val="TableStyle05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12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 xml:space="preserve">Идиатуллина </w:t>
            </w:r>
            <w:proofErr w:type="spellStart"/>
            <w:r>
              <w:t>Финзиля</w:t>
            </w:r>
            <w:proofErr w:type="spellEnd"/>
            <w:r>
              <w:t xml:space="preserve"> Зуфаровна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127 056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146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 xml:space="preserve">Идиатуллина </w:t>
            </w:r>
            <w:proofErr w:type="spellStart"/>
            <w:r>
              <w:t>Финзиля</w:t>
            </w:r>
            <w:proofErr w:type="spellEnd"/>
            <w:r>
              <w:t xml:space="preserve"> Зуфаровна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127 056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13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2 937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147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147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14</w:t>
            </w:r>
          </w:p>
        </w:tc>
        <w:tc>
          <w:tcPr>
            <w:tcW w:w="24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</w:tbl>
    <w:tbl>
      <w:tblPr>
        <w:tblStyle w:val="TableStyle06"/>
        <w:tblW w:w="153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0"/>
        <w:gridCol w:w="2481"/>
        <w:gridCol w:w="14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614"/>
      </w:tblGrid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E40D45" w:rsidP="00C4187C">
            <w:pPr>
              <w:pStyle w:val="1CStyle7"/>
            </w:pPr>
            <w:r>
              <w:t>15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Ильина Елена Владимировна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133 779,01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150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Ильина Елена Владимировна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133 779,01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E40D45" w:rsidP="00C4187C">
            <w:pPr>
              <w:pStyle w:val="1CStyle7"/>
            </w:pPr>
            <w:r>
              <w:lastRenderedPageBreak/>
              <w:t>16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Tingo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259 622,76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151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2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Tingo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259 622,76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E40D45" w:rsidP="00C4187C">
            <w:pPr>
              <w:pStyle w:val="1CStyle7"/>
            </w:pPr>
            <w:r>
              <w:t>17</w:t>
            </w:r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152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E40D45" w:rsidP="00C4187C">
            <w:pPr>
              <w:pStyle w:val="1CStyle7"/>
            </w:pPr>
            <w:r>
              <w:t>18</w:t>
            </w:r>
            <w:bookmarkStart w:id="0" w:name="_GoBack"/>
            <w:bookmarkEnd w:id="0"/>
          </w:p>
        </w:tc>
        <w:tc>
          <w:tcPr>
            <w:tcW w:w="24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  <w:tr w:rsidR="00C4187C" w:rsidTr="00C4187C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7"/>
            </w:pPr>
            <w:r>
              <w:t>153</w:t>
            </w:r>
          </w:p>
        </w:tc>
        <w:tc>
          <w:tcPr>
            <w:tcW w:w="2481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4187C" w:rsidRDefault="00C4187C" w:rsidP="00C4187C">
            <w:pPr>
              <w:pStyle w:val="1CStyle9"/>
              <w:jc w:val="left"/>
            </w:pPr>
            <w:r>
              <w:t>-</w:t>
            </w:r>
          </w:p>
        </w:tc>
      </w:tr>
    </w:tbl>
    <w:p w:rsidR="00C4187C" w:rsidRPr="00206252" w:rsidRDefault="00C4187C" w:rsidP="00206252">
      <w:pPr>
        <w:rPr>
          <w:sz w:val="28"/>
          <w:szCs w:val="28"/>
        </w:rPr>
      </w:pPr>
    </w:p>
    <w:sectPr w:rsidR="00C4187C" w:rsidRPr="00206252" w:rsidSect="002062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D"/>
    <w:rsid w:val="000F4014"/>
    <w:rsid w:val="00206252"/>
    <w:rsid w:val="0096670D"/>
    <w:rsid w:val="00C4187C"/>
    <w:rsid w:val="00E40D4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0625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7">
    <w:name w:val="1CStyle7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table" w:customStyle="1" w:styleId="TableStyle02">
    <w:name w:val="TableStyle02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0625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7">
    <w:name w:val="1CStyle7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20625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206252"/>
    <w:pPr>
      <w:spacing w:after="160" w:line="259" w:lineRule="auto"/>
      <w:jc w:val="right"/>
    </w:pPr>
    <w:rPr>
      <w:rFonts w:eastAsiaTheme="minorEastAsia"/>
      <w:lang w:eastAsia="ru-RU"/>
    </w:rPr>
  </w:style>
  <w:style w:type="table" w:customStyle="1" w:styleId="TableStyle02">
    <w:name w:val="TableStyle02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062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418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КРШуран</dc:creator>
  <cp:lastModifiedBy>КРШуран</cp:lastModifiedBy>
  <cp:revision>2</cp:revision>
  <dcterms:created xsi:type="dcterms:W3CDTF">2018-05-07T05:29:00Z</dcterms:created>
  <dcterms:modified xsi:type="dcterms:W3CDTF">2018-05-07T05:29:00Z</dcterms:modified>
</cp:coreProperties>
</file>